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524A5" w14:textId="0C079C0D" w:rsidR="00CA0DC1" w:rsidRDefault="00977E44" w:rsidP="00977E44">
      <w:pPr>
        <w:pStyle w:val="Overskrift1"/>
        <w:jc w:val="center"/>
        <w:rPr>
          <w:color w:val="000000" w:themeColor="text1"/>
          <w:sz w:val="40"/>
          <w:szCs w:val="40"/>
        </w:rPr>
      </w:pPr>
      <w:r w:rsidRPr="00977E44">
        <w:rPr>
          <w:color w:val="000000" w:themeColor="text1"/>
          <w:sz w:val="40"/>
          <w:szCs w:val="40"/>
        </w:rPr>
        <w:t>Årshjul 2025/2026</w:t>
      </w:r>
      <w:r w:rsidR="001A6E47">
        <w:rPr>
          <w:color w:val="000000" w:themeColor="text1"/>
          <w:sz w:val="40"/>
          <w:szCs w:val="40"/>
        </w:rPr>
        <w:t xml:space="preserve"> for DcH Fakse</w:t>
      </w:r>
    </w:p>
    <w:p w14:paraId="4B8AD54A" w14:textId="77777777" w:rsidR="00977E44" w:rsidRDefault="00977E44" w:rsidP="00977E44"/>
    <w:p w14:paraId="3B275E8F" w14:textId="77777777" w:rsidR="00977E44" w:rsidRDefault="00977E44" w:rsidP="00977E44"/>
    <w:p w14:paraId="30583CFD" w14:textId="77777777" w:rsidR="00977E44" w:rsidRDefault="00977E44" w:rsidP="00977E44"/>
    <w:p w14:paraId="61989C02" w14:textId="77777777" w:rsidR="00977E44" w:rsidRDefault="00977E44" w:rsidP="00977E44"/>
    <w:p w14:paraId="15FB6EC7" w14:textId="77777777" w:rsidR="00977E44" w:rsidRDefault="00977E44" w:rsidP="00977E44"/>
    <w:p w14:paraId="3EA67E7B" w14:textId="1A29D8A1" w:rsidR="00977E44" w:rsidRDefault="00977E44" w:rsidP="00977E44">
      <w:r>
        <w:t>Forårslokal</w:t>
      </w:r>
      <w:r w:rsidR="001A6E47">
        <w:t xml:space="preserve"> DcH-program</w:t>
      </w:r>
      <w:r>
        <w:tab/>
      </w:r>
      <w:r>
        <w:tab/>
        <w:t>23.03.2025</w:t>
      </w:r>
    </w:p>
    <w:p w14:paraId="1013817F" w14:textId="4A1AF30C" w:rsidR="001A6E47" w:rsidRDefault="001A6E47" w:rsidP="00977E44">
      <w:r>
        <w:t>Fastelavnsfest i klubben</w:t>
      </w:r>
      <w:r>
        <w:tab/>
      </w:r>
      <w:r>
        <w:tab/>
        <w:t>01.03.2025</w:t>
      </w:r>
    </w:p>
    <w:p w14:paraId="4BD2F8BA" w14:textId="53ECEF79" w:rsidR="001A6E47" w:rsidRDefault="001A6E47" w:rsidP="00977E44">
      <w:r>
        <w:t>Kredskonkurrence i C og B</w:t>
      </w:r>
      <w:r>
        <w:tab/>
      </w:r>
      <w:r>
        <w:tab/>
        <w:t>06.04.2025</w:t>
      </w:r>
    </w:p>
    <w:p w14:paraId="354C5A9D" w14:textId="5268673D" w:rsidR="00977E44" w:rsidRDefault="00977E44" w:rsidP="00977E44">
      <w:r>
        <w:t>Sommerfest</w:t>
      </w:r>
      <w:r>
        <w:tab/>
      </w:r>
      <w:r>
        <w:tab/>
      </w:r>
      <w:r w:rsidR="001A6E47">
        <w:tab/>
      </w:r>
      <w:r>
        <w:t>21.06.2025</w:t>
      </w:r>
    </w:p>
    <w:p w14:paraId="5A70E778" w14:textId="46A9902C" w:rsidR="00931356" w:rsidRDefault="00931356" w:rsidP="00977E44">
      <w:r>
        <w:t>K9 Biathlon</w:t>
      </w:r>
      <w:r>
        <w:tab/>
      </w:r>
      <w:r>
        <w:tab/>
      </w:r>
      <w:r>
        <w:tab/>
        <w:t>06.09.2025</w:t>
      </w:r>
    </w:p>
    <w:p w14:paraId="26D5CBB4" w14:textId="05FBDAD1" w:rsidR="001A6E47" w:rsidRDefault="001A6E47" w:rsidP="00977E44">
      <w:r>
        <w:t>Arbejdsdag i klubben</w:t>
      </w:r>
      <w:r>
        <w:tab/>
      </w:r>
      <w:r>
        <w:tab/>
        <w:t>28.09.2025</w:t>
      </w:r>
    </w:p>
    <w:p w14:paraId="3BC1E4C5" w14:textId="172271BD" w:rsidR="00977E44" w:rsidRDefault="00977E44" w:rsidP="00977E44">
      <w:r>
        <w:t>Efterårslokal DcH</w:t>
      </w:r>
      <w:r w:rsidR="001A6E47">
        <w:t>-program</w:t>
      </w:r>
      <w:r w:rsidR="001A6E47">
        <w:tab/>
      </w:r>
      <w:r>
        <w:tab/>
        <w:t>26.10.2025</w:t>
      </w:r>
    </w:p>
    <w:p w14:paraId="70D1A6F3" w14:textId="1F72251F" w:rsidR="00977E44" w:rsidRDefault="00977E44" w:rsidP="00977E44">
      <w:r>
        <w:t>Efterårsfest</w:t>
      </w:r>
      <w:r>
        <w:tab/>
      </w:r>
      <w:r>
        <w:tab/>
      </w:r>
      <w:r w:rsidR="001A6E47">
        <w:tab/>
      </w:r>
      <w:r>
        <w:t>01.11.2025</w:t>
      </w:r>
    </w:p>
    <w:p w14:paraId="0693A878" w14:textId="7906D858" w:rsidR="00977E44" w:rsidRDefault="00977E44" w:rsidP="00977E44">
      <w:r>
        <w:t>Udvalgsfrokost</w:t>
      </w:r>
      <w:r>
        <w:tab/>
      </w:r>
      <w:r w:rsidR="001A6E47">
        <w:tab/>
      </w:r>
      <w:r>
        <w:t>10.01.2026</w:t>
      </w:r>
    </w:p>
    <w:p w14:paraId="0AF77EC1" w14:textId="16A6B01E" w:rsidR="00977E44" w:rsidRPr="00977E44" w:rsidRDefault="00977E44" w:rsidP="00977E44">
      <w:r>
        <w:t>Generalforsamling:</w:t>
      </w:r>
      <w:r>
        <w:tab/>
      </w:r>
      <w:r w:rsidR="001A6E47">
        <w:tab/>
      </w:r>
      <w:r>
        <w:t>28.01.2026</w:t>
      </w:r>
    </w:p>
    <w:sectPr w:rsidR="00977E44" w:rsidRPr="00977E4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E44"/>
    <w:rsid w:val="001A6E47"/>
    <w:rsid w:val="00575F10"/>
    <w:rsid w:val="008118FE"/>
    <w:rsid w:val="00931356"/>
    <w:rsid w:val="00977E44"/>
    <w:rsid w:val="00CA0DC1"/>
    <w:rsid w:val="00ED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C2560"/>
  <w15:chartTrackingRefBased/>
  <w15:docId w15:val="{76A350A0-9B55-4B8E-AC29-3348E450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E44"/>
  </w:style>
  <w:style w:type="paragraph" w:styleId="Overskrift1">
    <w:name w:val="heading 1"/>
    <w:basedOn w:val="Normal"/>
    <w:next w:val="Normal"/>
    <w:link w:val="Overskrift1Tegn"/>
    <w:uiPriority w:val="9"/>
    <w:qFormat/>
    <w:rsid w:val="00977E4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77E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77E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77E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77E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77E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77E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A2F41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77E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77E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275317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77E44"/>
    <w:rPr>
      <w:rFonts w:asciiTheme="majorHAnsi" w:eastAsiaTheme="majorEastAsia" w:hAnsiTheme="majorHAnsi" w:cstheme="majorBidi"/>
      <w:color w:val="0F4761" w:themeColor="accent1" w:themeShade="BF"/>
      <w:sz w:val="30"/>
      <w:szCs w:val="3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77E44"/>
    <w:rPr>
      <w:rFonts w:asciiTheme="majorHAnsi" w:eastAsiaTheme="majorEastAsia" w:hAnsiTheme="majorHAnsi" w:cstheme="majorBidi"/>
      <w:color w:val="BF4E14" w:themeColor="accent2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77E44"/>
    <w:rPr>
      <w:rFonts w:asciiTheme="majorHAnsi" w:eastAsiaTheme="majorEastAsia" w:hAnsiTheme="majorHAnsi" w:cstheme="majorBidi"/>
      <w:color w:val="3A7C22" w:themeColor="accent6" w:themeShade="BF"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77E44"/>
    <w:rPr>
      <w:rFonts w:asciiTheme="majorHAnsi" w:eastAsiaTheme="majorEastAsia" w:hAnsiTheme="majorHAnsi" w:cstheme="majorBidi"/>
      <w:i/>
      <w:iCs/>
      <w:color w:val="77206D" w:themeColor="accent5" w:themeShade="BF"/>
      <w:sz w:val="25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77E44"/>
    <w:rPr>
      <w:rFonts w:asciiTheme="majorHAnsi" w:eastAsiaTheme="majorEastAsia" w:hAnsiTheme="majorHAnsi" w:cstheme="majorBidi"/>
      <w:i/>
      <w:iCs/>
      <w:color w:val="80340D" w:themeColor="accent2" w:themeShade="80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77E44"/>
    <w:rPr>
      <w:rFonts w:asciiTheme="majorHAnsi" w:eastAsiaTheme="majorEastAsia" w:hAnsiTheme="majorHAnsi" w:cstheme="majorBidi"/>
      <w:i/>
      <w:iCs/>
      <w:color w:val="275317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77E44"/>
    <w:rPr>
      <w:rFonts w:asciiTheme="majorHAnsi" w:eastAsiaTheme="majorEastAsia" w:hAnsiTheme="majorHAnsi" w:cstheme="majorBidi"/>
      <w:color w:val="0A2F41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77E44"/>
    <w:rPr>
      <w:rFonts w:asciiTheme="majorHAnsi" w:eastAsiaTheme="majorEastAsia" w:hAnsiTheme="majorHAnsi" w:cstheme="majorBidi"/>
      <w:color w:val="80340D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77E44"/>
    <w:rPr>
      <w:rFonts w:asciiTheme="majorHAnsi" w:eastAsiaTheme="majorEastAsia" w:hAnsiTheme="majorHAnsi" w:cstheme="majorBidi"/>
      <w:color w:val="275317" w:themeColor="accent6" w:themeShade="80"/>
    </w:rPr>
  </w:style>
  <w:style w:type="paragraph" w:styleId="Titel">
    <w:name w:val="Title"/>
    <w:basedOn w:val="Normal"/>
    <w:next w:val="Normal"/>
    <w:link w:val="TitelTegn"/>
    <w:uiPriority w:val="10"/>
    <w:qFormat/>
    <w:rsid w:val="00977E4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77E44"/>
    <w:rPr>
      <w:rFonts w:asciiTheme="majorHAnsi" w:eastAsiaTheme="majorEastAsia" w:hAnsiTheme="majorHAnsi" w:cstheme="majorBidi"/>
      <w:color w:val="0F4761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77E4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77E44"/>
    <w:rPr>
      <w:rFonts w:asciiTheme="majorHAnsi" w:eastAsiaTheme="majorEastAsia" w:hAnsiTheme="majorHAnsi" w:cstheme="majorBidi"/>
    </w:rPr>
  </w:style>
  <w:style w:type="paragraph" w:styleId="Citat">
    <w:name w:val="Quote"/>
    <w:basedOn w:val="Normal"/>
    <w:next w:val="Normal"/>
    <w:link w:val="CitatTegn"/>
    <w:uiPriority w:val="29"/>
    <w:qFormat/>
    <w:rsid w:val="00977E44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977E44"/>
    <w:rPr>
      <w:i/>
      <w:iCs/>
    </w:rPr>
  </w:style>
  <w:style w:type="paragraph" w:styleId="Listeafsnit">
    <w:name w:val="List Paragraph"/>
    <w:basedOn w:val="Normal"/>
    <w:uiPriority w:val="34"/>
    <w:qFormat/>
    <w:rsid w:val="00977E4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77E44"/>
    <w:rPr>
      <w:b w:val="0"/>
      <w:bCs w:val="0"/>
      <w:i/>
      <w:iCs/>
      <w:color w:val="156082" w:themeColor="accent1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77E4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77E44"/>
    <w:rPr>
      <w:rFonts w:asciiTheme="majorHAnsi" w:eastAsiaTheme="majorEastAsia" w:hAnsiTheme="majorHAnsi" w:cstheme="majorBidi"/>
      <w:color w:val="156082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32"/>
    <w:qFormat/>
    <w:rsid w:val="00977E44"/>
    <w:rPr>
      <w:b/>
      <w:bCs/>
      <w:smallCaps/>
      <w:color w:val="156082" w:themeColor="accent1"/>
      <w:spacing w:val="5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977E44"/>
    <w:pPr>
      <w:spacing w:line="240" w:lineRule="auto"/>
    </w:pPr>
    <w:rPr>
      <w:b/>
      <w:bCs/>
      <w:smallCaps/>
      <w:color w:val="156082" w:themeColor="accent1"/>
      <w:spacing w:val="6"/>
    </w:rPr>
  </w:style>
  <w:style w:type="character" w:styleId="Strk">
    <w:name w:val="Strong"/>
    <w:basedOn w:val="Standardskrifttypeiafsnit"/>
    <w:uiPriority w:val="22"/>
    <w:qFormat/>
    <w:rsid w:val="00977E44"/>
    <w:rPr>
      <w:b/>
      <w:bCs/>
    </w:rPr>
  </w:style>
  <w:style w:type="character" w:styleId="Fremhv">
    <w:name w:val="Emphasis"/>
    <w:basedOn w:val="Standardskrifttypeiafsnit"/>
    <w:uiPriority w:val="20"/>
    <w:qFormat/>
    <w:rsid w:val="00977E44"/>
    <w:rPr>
      <w:i/>
      <w:iCs/>
    </w:rPr>
  </w:style>
  <w:style w:type="paragraph" w:styleId="Ingenafstand">
    <w:name w:val="No Spacing"/>
    <w:uiPriority w:val="1"/>
    <w:qFormat/>
    <w:rsid w:val="00977E44"/>
    <w:pPr>
      <w:spacing w:after="0" w:line="240" w:lineRule="auto"/>
    </w:pPr>
  </w:style>
  <w:style w:type="character" w:styleId="Svagfremhvning">
    <w:name w:val="Subtle Emphasis"/>
    <w:basedOn w:val="Standardskrifttypeiafsnit"/>
    <w:uiPriority w:val="19"/>
    <w:qFormat/>
    <w:rsid w:val="00977E44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31"/>
    <w:qFormat/>
    <w:rsid w:val="00977E44"/>
    <w:rPr>
      <w:smallCaps/>
      <w:color w:val="404040" w:themeColor="text1" w:themeTint="BF"/>
      <w:u w:val="single" w:color="7F7F7F" w:themeColor="text1" w:themeTint="80"/>
    </w:rPr>
  </w:style>
  <w:style w:type="character" w:styleId="Bogenstitel">
    <w:name w:val="Book Title"/>
    <w:basedOn w:val="Standardskrifttypeiafsnit"/>
    <w:uiPriority w:val="33"/>
    <w:qFormat/>
    <w:rsid w:val="00977E44"/>
    <w:rPr>
      <w:b/>
      <w:bCs/>
      <w:smallCap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77E4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303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Irming Pedersen</dc:creator>
  <cp:keywords/>
  <dc:description/>
  <cp:lastModifiedBy>René Irming Pedersen</cp:lastModifiedBy>
  <cp:revision>3</cp:revision>
  <dcterms:created xsi:type="dcterms:W3CDTF">2025-02-16T10:18:00Z</dcterms:created>
  <dcterms:modified xsi:type="dcterms:W3CDTF">2025-02-16T10:38:00Z</dcterms:modified>
</cp:coreProperties>
</file>